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651" w:rsidRPr="007B0084" w:rsidRDefault="002B4651" w:rsidP="002B4651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3E8DC007" wp14:editId="5F0CA2D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651" w:rsidRPr="007B0084" w:rsidRDefault="002B4651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2B4651" w:rsidRPr="007B0084" w:rsidRDefault="002B4651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2B4651" w:rsidRPr="007B0084" w:rsidRDefault="002B4651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2B4651" w:rsidRPr="007B0084" w:rsidRDefault="00DF5894" w:rsidP="002B4651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67</w:t>
      </w:r>
      <w:r w:rsidR="002B4651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B4651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2B4651" w:rsidRPr="007B0084" w:rsidRDefault="002B4651" w:rsidP="002B4651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E36A13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bookmarkStart w:id="2" w:name="_GoBack"/>
      <w:r w:rsidR="00E36A13">
        <w:rPr>
          <w:rFonts w:ascii="Century" w:eastAsia="Calibri" w:hAnsi="Century"/>
          <w:b/>
          <w:sz w:val="32"/>
          <w:szCs w:val="36"/>
        </w:rPr>
        <w:t>25/67-89</w:t>
      </w:r>
      <w:r w:rsidR="00E36A13">
        <w:rPr>
          <w:rFonts w:ascii="Century" w:eastAsia="Calibri" w:hAnsi="Century"/>
          <w:b/>
          <w:sz w:val="32"/>
          <w:szCs w:val="36"/>
        </w:rPr>
        <w:t>81</w:t>
      </w:r>
      <w:bookmarkEnd w:id="2"/>
    </w:p>
    <w:p w:rsidR="002B4651" w:rsidRPr="007B0084" w:rsidRDefault="00DF5894" w:rsidP="002B4651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25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9162A0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F51148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</w:t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B4651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м. Городок</w:t>
      </w:r>
    </w:p>
    <w:bookmarkEnd w:id="1"/>
    <w:bookmarkEnd w:id="3"/>
    <w:p w:rsidR="002B4651" w:rsidRPr="007B0084" w:rsidRDefault="002B4651" w:rsidP="002B4651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2B4651" w:rsidRDefault="002B4651" w:rsidP="002B465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7B008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Про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переукладення договору оренди землі з </w:t>
      </w:r>
      <w:r w:rsidR="00F51148" w:rsidRPr="00F5114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П</w:t>
      </w:r>
      <w:r w:rsidR="00F5114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АТ </w:t>
      </w:r>
      <w:r w:rsidR="00F51148" w:rsidRPr="00F5114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"УКРНАФТА"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</w:t>
      </w:r>
      <w:r w:rsidRPr="002D1704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новий строк</w:t>
      </w:r>
    </w:p>
    <w:p w:rsidR="002B4651" w:rsidRDefault="002B4651" w:rsidP="002B4651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2B4651" w:rsidRDefault="002B4651" w:rsidP="002B4651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F51148" w:rsidRPr="00F51148">
        <w:rPr>
          <w:rFonts w:ascii="Century" w:eastAsia="Times New Roman" w:hAnsi="Century" w:cs="Arial"/>
          <w:sz w:val="24"/>
          <w:szCs w:val="24"/>
          <w:lang w:eastAsia="ru-RU"/>
        </w:rPr>
        <w:t>ПАТ "УКРНАФТА"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 від 17.06.2025 №01/01/25/10/02/02/01/168 про переукладення договору оренди землі,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еруючись пунктом 34 частини першої статті 26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F51148" w:rsidRPr="00F51148">
        <w:rPr>
          <w:rFonts w:ascii="Century" w:eastAsia="Times New Roman" w:hAnsi="Century" w:cs="Arial"/>
          <w:sz w:val="24"/>
          <w:szCs w:val="24"/>
          <w:lang w:eastAsia="ru-RU"/>
        </w:rPr>
        <w:t>підпункту 4 пункту 6-1 Прикінцевих та перехідних положень Закону України «Про місцеве самоврядування в Україні»,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</w:t>
      </w:r>
      <w:r>
        <w:rPr>
          <w:rFonts w:ascii="Century" w:eastAsia="Times New Roman" w:hAnsi="Century" w:cs="Arial"/>
          <w:sz w:val="24"/>
          <w:szCs w:val="24"/>
          <w:lang w:eastAsia="ru-RU"/>
        </w:rPr>
        <w:t>/1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Земельного кодексу України, </w:t>
      </w:r>
      <w:r w:rsidR="00F51148" w:rsidRPr="00F51148">
        <w:rPr>
          <w:rFonts w:ascii="Century" w:eastAsia="Times New Roman" w:hAnsi="Century" w:cs="Arial"/>
          <w:sz w:val="24"/>
          <w:szCs w:val="24"/>
          <w:lang w:eastAsia="ru-RU"/>
        </w:rPr>
        <w:t>розпорядженням КМУ від 12 червня 2020 року №718-р «Про визначення адміністративних центрів та затвердження територій територіальних громад Львівської області»,</w:t>
      </w:r>
      <w:r w:rsidR="00F51148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2B4651" w:rsidRPr="007B0084" w:rsidRDefault="002B4651" w:rsidP="00DF5894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CC1723" w:rsidRDefault="00F51148" w:rsidP="00F51148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DF589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B4651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Припинити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ПАТ "УКРНАФТА"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(код ЄДРПОУ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00135390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</w:t>
      </w:r>
      <w:r w:rsidR="002B4651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раво оренди на земельну ділянку площею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0,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57 га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 кадастровим номером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4620987600:11:000:0002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(ц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ільове призначення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12.08 Для розміщення та експлуатації будівель і споруд додаткових транспортних послуг та допоміжних операцій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м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ісце розташування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: 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Львівська область,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Львівський </w:t>
      </w:r>
      <w:r w:rsidR="002B4651" w:rsidRPr="0073798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район,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за межами села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Родатичі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, автодорога Львів –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Шигині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км.40+810 (</w:t>
      </w:r>
      <w:r w:rsidR="009162A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праворуч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);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д</w:t>
      </w:r>
      <w:r w:rsidR="002B4651" w:rsidRP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ата державної реєстрації права (в державному реєстрі прав)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27.08.2015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;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н</w:t>
      </w:r>
      <w:r w:rsidR="002B4651" w:rsidRPr="00343635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омер запису про право (в державному реєстрі прав)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F51148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10996280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) у зв’язку із закінченням терміну дії договору оренди землі</w:t>
      </w:r>
      <w:r w:rsid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</w:p>
    <w:p w:rsidR="002B4651" w:rsidRDefault="00CC1723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2.</w:t>
      </w:r>
      <w:r w:rsidR="00DF589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У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класти з </w:t>
      </w:r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ПАТ "УКРНАФТА" (код ЄДРПОУ 00135390)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договір оренди землі на </w:t>
      </w:r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земельну ділянку площею 0,57 га з кадастровим номером 4620987600:11:000:0002 (цільове призначення: 12.08 Для розміщення та експлуатації будівель і споруд додаткових транспортних послуг та допоміжних операцій; місце розташування: Львівська область, Львівський район, за межами села </w:t>
      </w:r>
      <w:proofErr w:type="spellStart"/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Родатичі</w:t>
      </w:r>
      <w:proofErr w:type="spellEnd"/>
      <w:r w:rsidRPr="00CC1723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автодорога Льві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 – </w:t>
      </w:r>
      <w:proofErr w:type="spellStart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Шигині</w:t>
      </w:r>
      <w:proofErr w:type="spellEnd"/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, км.40+810 (</w:t>
      </w:r>
      <w:r w:rsidR="009162A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праворуч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), </w:t>
      </w:r>
      <w:r w:rsidR="002B4651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строком на 15 (п’ятнадцять) років. </w:t>
      </w:r>
    </w:p>
    <w:p w:rsidR="002B4651" w:rsidRDefault="002B4651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3.</w:t>
      </w:r>
      <w:r w:rsidR="00DF589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Встановити річну орендну плату за використання земельної ділянки, зазначеної у пункті 2 цього рішення, у розмірі 6% від її  нормативної грошової оцінки.</w:t>
      </w:r>
    </w:p>
    <w:p w:rsidR="009162A0" w:rsidRPr="00256966" w:rsidRDefault="009162A0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bCs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lastRenderedPageBreak/>
        <w:t>4.</w:t>
      </w:r>
      <w:r w:rsidR="00DF589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Визнати таким, що втратило чинність рішення сесії </w:t>
      </w:r>
      <w:r w:rsidRPr="009162A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Городоцької міської ради №25/65-8817 від 24.07.2025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«</w:t>
      </w:r>
      <w:r w:rsidRPr="009162A0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Про переукладення договору оренди землі з ПАТ "УКРНАФТА" на новий строк</w:t>
      </w: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»</w:t>
      </w:r>
    </w:p>
    <w:p w:rsidR="002B4651" w:rsidRDefault="009162A0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2B4651"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DF5894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="002B4651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2B4651"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2B4651"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B4651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2B4651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2B4651"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9162A0" w:rsidRPr="007B0084" w:rsidRDefault="009162A0" w:rsidP="002B4651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AD5543" w:rsidRDefault="002B4651" w:rsidP="00CC1723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sectPr w:rsidR="00AD5543" w:rsidSect="00DF5894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612B" w:rsidRDefault="00C3612B" w:rsidP="00DF5894">
      <w:pPr>
        <w:spacing w:after="0" w:line="240" w:lineRule="auto"/>
      </w:pPr>
      <w:r>
        <w:separator/>
      </w:r>
    </w:p>
  </w:endnote>
  <w:endnote w:type="continuationSeparator" w:id="0">
    <w:p w:rsidR="00C3612B" w:rsidRDefault="00C3612B" w:rsidP="00DF5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612B" w:rsidRDefault="00C3612B" w:rsidP="00DF5894">
      <w:pPr>
        <w:spacing w:after="0" w:line="240" w:lineRule="auto"/>
      </w:pPr>
      <w:r>
        <w:separator/>
      </w:r>
    </w:p>
  </w:footnote>
  <w:footnote w:type="continuationSeparator" w:id="0">
    <w:p w:rsidR="00C3612B" w:rsidRDefault="00C3612B" w:rsidP="00DF5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7602194"/>
      <w:docPartObj>
        <w:docPartGallery w:val="Page Numbers (Top of Page)"/>
        <w:docPartUnique/>
      </w:docPartObj>
    </w:sdtPr>
    <w:sdtEndPr/>
    <w:sdtContent>
      <w:p w:rsidR="00DF5894" w:rsidRDefault="00DF58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F5894" w:rsidRDefault="00DF58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BC9"/>
    <w:rsid w:val="002B4651"/>
    <w:rsid w:val="004F3BFE"/>
    <w:rsid w:val="009162A0"/>
    <w:rsid w:val="00AD5543"/>
    <w:rsid w:val="00C3612B"/>
    <w:rsid w:val="00CC1723"/>
    <w:rsid w:val="00D01BC9"/>
    <w:rsid w:val="00DF5894"/>
    <w:rsid w:val="00E36A13"/>
    <w:rsid w:val="00F5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C12CA"/>
  <w15:chartTrackingRefBased/>
  <w15:docId w15:val="{777E09A1-5156-4690-BA45-EE954F375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B46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58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F5894"/>
  </w:style>
  <w:style w:type="paragraph" w:styleId="a5">
    <w:name w:val="footer"/>
    <w:basedOn w:val="a"/>
    <w:link w:val="a6"/>
    <w:uiPriority w:val="99"/>
    <w:unhideWhenUsed/>
    <w:rsid w:val="00DF58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F5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1800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2025-06-26T08:20:00Z</dcterms:created>
  <dcterms:modified xsi:type="dcterms:W3CDTF">2025-09-29T12:18:00Z</dcterms:modified>
</cp:coreProperties>
</file>